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3EF" w14:textId="77777777" w:rsidR="0030003F" w:rsidRDefault="0030003F">
      <w:pPr>
        <w:rPr>
          <w:rFonts w:ascii="Arial" w:hAnsi="Arial" w:cs="Arial"/>
          <w:sz w:val="44"/>
          <w:szCs w:val="44"/>
        </w:rPr>
      </w:pPr>
    </w:p>
    <w:p w14:paraId="7836E411" w14:textId="78E49F7F" w:rsidR="004944EA" w:rsidRPr="004707A5" w:rsidRDefault="00FE2A69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14:paraId="5FE73844" w14:textId="77777777" w:rsidR="00FE2A69" w:rsidRDefault="00FE2A69"/>
    <w:p w14:paraId="0F86C9DA" w14:textId="77777777" w:rsidR="00E63A1D" w:rsidRPr="00790B05" w:rsidRDefault="009521E9">
      <w:pPr>
        <w:rPr>
          <w:b/>
          <w:bCs/>
          <w:i/>
          <w:iCs/>
        </w:rPr>
      </w:pPr>
      <w:r w:rsidRPr="00790B05">
        <w:rPr>
          <w:b/>
          <w:bCs/>
          <w:i/>
          <w:iCs/>
          <w:highlight w:val="yellow"/>
        </w:rPr>
        <w:t xml:space="preserve">Dette vedlegget skal kun sendes inn </w:t>
      </w:r>
      <w:r w:rsidR="00B63224" w:rsidRPr="00790B05">
        <w:rPr>
          <w:b/>
          <w:bCs/>
          <w:i/>
          <w:iCs/>
          <w:highlight w:val="yellow"/>
        </w:rPr>
        <w:t xml:space="preserve">dersom tilbudet inneholder forbehold/avvik </w:t>
      </w:r>
      <w:r w:rsidR="00E63A1D" w:rsidRPr="00790B05">
        <w:rPr>
          <w:b/>
          <w:bCs/>
          <w:i/>
          <w:iCs/>
          <w:highlight w:val="yellow"/>
        </w:rPr>
        <w:t>til konkurransedokumentene.</w:t>
      </w:r>
    </w:p>
    <w:p w14:paraId="4045B708" w14:textId="77777777" w:rsidR="00791D78" w:rsidRDefault="00791D78" w:rsidP="001907E5"/>
    <w:p w14:paraId="085B1254" w14:textId="66FAE8E4" w:rsidR="001907E5" w:rsidRDefault="00791D78" w:rsidP="001907E5">
      <w:r w:rsidRPr="004D2B94">
        <w:rPr>
          <w:i/>
          <w:iCs/>
          <w:highlight w:val="yellow"/>
        </w:rPr>
        <w:t xml:space="preserve">Dersom </w:t>
      </w:r>
      <w:r w:rsidR="002E6D5E" w:rsidRPr="004D2B94">
        <w:rPr>
          <w:i/>
          <w:iCs/>
          <w:highlight w:val="yellow"/>
        </w:rPr>
        <w:t xml:space="preserve">leverandørens </w:t>
      </w:r>
      <w:r w:rsidR="00685F7B" w:rsidRPr="004D2B94">
        <w:rPr>
          <w:i/>
          <w:iCs/>
          <w:highlight w:val="yellow"/>
        </w:rPr>
        <w:t xml:space="preserve">tilbud inneholder forbehold eller avvik </w:t>
      </w:r>
      <w:r w:rsidR="001907E5" w:rsidRPr="004D2B94">
        <w:rPr>
          <w:i/>
          <w:iCs/>
          <w:highlight w:val="yellow"/>
        </w:rPr>
        <w:t xml:space="preserve">fra konkurransegrunnlagets bestemmelser og betingelser, </w:t>
      </w:r>
      <w:r w:rsidR="002E6D5E" w:rsidRPr="004D2B94">
        <w:rPr>
          <w:i/>
          <w:iCs/>
          <w:highlight w:val="yellow"/>
        </w:rPr>
        <w:t>skal dette vedlegget fylles ut.</w:t>
      </w:r>
      <w:r w:rsidR="002E6D5E" w:rsidRPr="00CA61D7">
        <w:t xml:space="preserve"> </w:t>
      </w:r>
      <w:r w:rsidR="001907E5" w:rsidRPr="00CA61D7">
        <w:t>Oppdragsgiver</w:t>
      </w:r>
      <w:r w:rsidR="001907E5" w:rsidRPr="00D307C2">
        <w:t xml:space="preserve"> gjør oppmerksom på at vesentlige avvik vil medføre avvisning fra konkurransen, jf. Forskrift om offentlige anskaffelser (FOA) § 24-8(1)b.  </w:t>
      </w:r>
    </w:p>
    <w:p w14:paraId="0E9596F7" w14:textId="77777777" w:rsidR="00A200C5" w:rsidRDefault="00A200C5" w:rsidP="001907E5"/>
    <w:p w14:paraId="28A79923" w14:textId="569BA804" w:rsidR="00A200C5" w:rsidRPr="00A200C5" w:rsidRDefault="00A200C5" w:rsidP="001907E5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14:paraId="56F25C37" w14:textId="7AFFBA96" w:rsidR="00CF6CBC" w:rsidRDefault="009E135E" w:rsidP="00CF6CBC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="00C922C9" w:rsidRPr="00A51F82">
        <w:rPr>
          <w:i/>
          <w:iCs/>
          <w:highlight w:val="yellow"/>
        </w:rPr>
        <w:t>runn v</w:t>
      </w:r>
      <w:r w:rsidR="00A74614" w:rsidRPr="00A51F82">
        <w:rPr>
          <w:i/>
          <w:iCs/>
          <w:highlight w:val="yellow"/>
        </w:rPr>
        <w:t xml:space="preserve">iktige forutsetninger for utarbeidelse av </w:t>
      </w:r>
      <w:r w:rsidR="00C922C9" w:rsidRPr="00A51F82">
        <w:rPr>
          <w:i/>
          <w:iCs/>
          <w:highlight w:val="yellow"/>
        </w:rPr>
        <w:t xml:space="preserve">beregninger, </w:t>
      </w:r>
      <w:r w:rsidR="00A74614" w:rsidRPr="00A51F82">
        <w:rPr>
          <w:i/>
          <w:iCs/>
          <w:highlight w:val="yellow"/>
        </w:rPr>
        <w:t xml:space="preserve">løsninger </w:t>
      </w:r>
      <w:r w:rsidR="00C922C9" w:rsidRPr="00A51F82">
        <w:rPr>
          <w:i/>
          <w:iCs/>
          <w:highlight w:val="yellow"/>
        </w:rPr>
        <w:t>etc. s</w:t>
      </w:r>
      <w:r w:rsidR="0024193D" w:rsidRPr="00A51F82">
        <w:rPr>
          <w:i/>
          <w:iCs/>
          <w:highlight w:val="yellow"/>
        </w:rPr>
        <w:t>kal de</w:t>
      </w:r>
      <w:r w:rsidR="00C922C9" w:rsidRPr="00A51F82">
        <w:rPr>
          <w:i/>
          <w:iCs/>
          <w:highlight w:val="yellow"/>
        </w:rPr>
        <w:t xml:space="preserve"> </w:t>
      </w:r>
      <w:r w:rsidR="00A74614" w:rsidRPr="00A51F82">
        <w:rPr>
          <w:i/>
          <w:iCs/>
          <w:highlight w:val="yellow"/>
        </w:rPr>
        <w:t xml:space="preserve">angis </w:t>
      </w:r>
      <w:r w:rsidR="00E87E5D" w:rsidRPr="00A51F82">
        <w:rPr>
          <w:i/>
          <w:iCs/>
          <w:highlight w:val="yellow"/>
        </w:rPr>
        <w:t xml:space="preserve">i </w:t>
      </w:r>
      <w:r w:rsidR="007B10C5" w:rsidRPr="00A51F82">
        <w:rPr>
          <w:i/>
          <w:iCs/>
          <w:highlight w:val="yellow"/>
        </w:rPr>
        <w:t>tabellene nedenfor (en tabell per avvik</w:t>
      </w:r>
      <w:r w:rsidR="00B966CE" w:rsidRPr="00A51F82">
        <w:rPr>
          <w:i/>
          <w:iCs/>
          <w:highlight w:val="yellow"/>
        </w:rPr>
        <w:t>/forbehold</w:t>
      </w:r>
      <w:r w:rsidR="007B10C5" w:rsidRPr="00A51F82">
        <w:rPr>
          <w:i/>
          <w:iCs/>
          <w:highlight w:val="yellow"/>
        </w:rPr>
        <w:t>)</w:t>
      </w:r>
      <w:r w:rsidR="00B966CE" w:rsidRPr="00A51F82">
        <w:rPr>
          <w:i/>
          <w:iCs/>
          <w:highlight w:val="yellow"/>
        </w:rPr>
        <w:t xml:space="preserve">. </w:t>
      </w:r>
      <w:r w:rsidR="00673A97" w:rsidRPr="00A51F82">
        <w:rPr>
          <w:i/>
          <w:iCs/>
          <w:highlight w:val="yellow"/>
        </w:rPr>
        <w:t>Dette gjelder også dersom</w:t>
      </w:r>
      <w:r w:rsidR="00673A97" w:rsidRPr="00A51F82">
        <w:rPr>
          <w:highlight w:val="yellow"/>
        </w:rPr>
        <w:t xml:space="preserve"> </w:t>
      </w:r>
      <w:r w:rsidR="00673A97" w:rsidRPr="00A51F82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="00BD166B" w:rsidRPr="00A51F82">
        <w:rPr>
          <w:i/>
          <w:iCs/>
          <w:highlight w:val="yellow"/>
        </w:rPr>
        <w:t>/forbehold</w:t>
      </w:r>
      <w:r w:rsidR="00673A97" w:rsidRPr="00A51F82">
        <w:rPr>
          <w:i/>
          <w:iCs/>
          <w:highlight w:val="yellow"/>
        </w:rPr>
        <w:t>).</w:t>
      </w:r>
      <w:r w:rsidR="00673A97" w:rsidRP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14:paraId="6346B769" w14:textId="2AC637C1" w:rsidR="00BE59DD" w:rsidRPr="00BE59DD" w:rsidRDefault="00BE59DD" w:rsidP="00CF6CBC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0C1B8950" w14:textId="77777777" w:rsidTr="00A80B2F">
        <w:tc>
          <w:tcPr>
            <w:tcW w:w="9062" w:type="dxa"/>
            <w:gridSpan w:val="2"/>
            <w:shd w:val="clear" w:color="auto" w:fill="005B91" w:themeFill="accent6"/>
          </w:tcPr>
          <w:p w14:paraId="742A0C01" w14:textId="6A40B252" w:rsidR="00265D6D" w:rsidRDefault="00265D6D" w:rsidP="00CF6CBC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="00491804" w:rsidRPr="00A80B2F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14:paraId="03542E30" w14:textId="77777777" w:rsidTr="00C05B89">
        <w:tc>
          <w:tcPr>
            <w:tcW w:w="3256" w:type="dxa"/>
          </w:tcPr>
          <w:p w14:paraId="31C70BF2" w14:textId="76E713E7" w:rsidR="00BE59DD" w:rsidRPr="00265D6D" w:rsidRDefault="001E11CA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3C221A35" w14:textId="116D3E6C" w:rsidR="00BE59DD" w:rsidRPr="00246EA6" w:rsidRDefault="008670DE" w:rsidP="00CF6CB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="00246EA6"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14:paraId="36744F3B" w14:textId="77777777" w:rsidTr="00C05B89">
        <w:tc>
          <w:tcPr>
            <w:tcW w:w="3256" w:type="dxa"/>
          </w:tcPr>
          <w:p w14:paraId="4DD08C10" w14:textId="66F76AC8" w:rsidR="001B4FB9" w:rsidRPr="00265D6D" w:rsidRDefault="00C05B89" w:rsidP="00CF6C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549A1714" w14:textId="7BFA5011" w:rsidR="001B4FB9" w:rsidRDefault="0063016A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14:paraId="2657B8BF" w14:textId="77777777" w:rsidTr="00C05B89">
        <w:tc>
          <w:tcPr>
            <w:tcW w:w="3256" w:type="dxa"/>
          </w:tcPr>
          <w:p w14:paraId="295050DA" w14:textId="1369A530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93A8D9F" w14:textId="5CB2ADA2" w:rsidR="00BE59DD" w:rsidRPr="00680A6E" w:rsidRDefault="00E43574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14:paraId="288B5084" w14:textId="77777777" w:rsidTr="00C05B89">
        <w:tc>
          <w:tcPr>
            <w:tcW w:w="3256" w:type="dxa"/>
          </w:tcPr>
          <w:p w14:paraId="0E5742C5" w14:textId="3C7C837B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44A928B4" w14:textId="73083075" w:rsidR="00BE59DD" w:rsidRPr="00680A6E" w:rsidRDefault="00680A6E" w:rsidP="00CF6CBC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14:paraId="10B32EA8" w14:textId="77777777" w:rsidTr="00C05B89">
        <w:tc>
          <w:tcPr>
            <w:tcW w:w="3256" w:type="dxa"/>
          </w:tcPr>
          <w:p w14:paraId="68931DC2" w14:textId="6743B7D7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6EE98C2B" w14:textId="5589996B" w:rsidR="00983F41" w:rsidRPr="00680A6E" w:rsidRDefault="00983F41" w:rsidP="00983F4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14:paraId="4014F9A7" w14:textId="77777777" w:rsidTr="00C05B89">
        <w:tc>
          <w:tcPr>
            <w:tcW w:w="3256" w:type="dxa"/>
          </w:tcPr>
          <w:p w14:paraId="28D48DBD" w14:textId="0C848391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7D4E4E0B" w14:textId="77777777" w:rsidR="00983F41" w:rsidRDefault="00983F41" w:rsidP="00983F41">
            <w:pPr>
              <w:rPr>
                <w:i/>
                <w:iCs/>
              </w:rPr>
            </w:pPr>
          </w:p>
        </w:tc>
      </w:tr>
    </w:tbl>
    <w:p w14:paraId="26C69D11" w14:textId="77777777" w:rsidR="00E815BC" w:rsidRDefault="00E815BC" w:rsidP="00CF6CBC">
      <w:pPr>
        <w:rPr>
          <w:i/>
          <w:iCs/>
        </w:rPr>
      </w:pPr>
    </w:p>
    <w:p w14:paraId="653CA0C2" w14:textId="77777777" w:rsidR="00C21929" w:rsidRPr="00E815BC" w:rsidRDefault="00C21929" w:rsidP="00CF6CBC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1D185A85" w14:textId="77777777" w:rsidTr="009807DD">
        <w:tc>
          <w:tcPr>
            <w:tcW w:w="9062" w:type="dxa"/>
            <w:gridSpan w:val="2"/>
            <w:shd w:val="clear" w:color="auto" w:fill="005B91" w:themeFill="accent6"/>
          </w:tcPr>
          <w:p w14:paraId="7A2FF6B4" w14:textId="3042F1ED" w:rsidR="00265D6D" w:rsidRDefault="00265D6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="00491804" w:rsidRPr="009807DD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14:paraId="1B8ABD43" w14:textId="77777777" w:rsidTr="000241A6">
        <w:tc>
          <w:tcPr>
            <w:tcW w:w="3256" w:type="dxa"/>
          </w:tcPr>
          <w:p w14:paraId="4A554EFF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45C46CB2" w14:textId="5252493E" w:rsidR="00F123E9" w:rsidRDefault="00F123E9" w:rsidP="00F123E9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14:paraId="1444FB67" w14:textId="77777777" w:rsidTr="000241A6">
        <w:tc>
          <w:tcPr>
            <w:tcW w:w="3256" w:type="dxa"/>
          </w:tcPr>
          <w:p w14:paraId="15B0E29D" w14:textId="693DA922" w:rsidR="000241A6" w:rsidRPr="00265D6D" w:rsidRDefault="000241A6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3DF2521D" w14:textId="7F4E40DC" w:rsidR="000241A6" w:rsidRDefault="00F817F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14:paraId="31936634" w14:textId="77777777" w:rsidTr="000241A6">
        <w:tc>
          <w:tcPr>
            <w:tcW w:w="3256" w:type="dxa"/>
          </w:tcPr>
          <w:p w14:paraId="5E077E85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608D8E27" w14:textId="068C610B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14:paraId="0117755C" w14:textId="77777777" w:rsidTr="000241A6">
        <w:tc>
          <w:tcPr>
            <w:tcW w:w="3256" w:type="dxa"/>
          </w:tcPr>
          <w:p w14:paraId="7EC4B247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5AF84261" w14:textId="598C130F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1DF0949A" w14:textId="77777777" w:rsidTr="000241A6">
        <w:tc>
          <w:tcPr>
            <w:tcW w:w="3256" w:type="dxa"/>
          </w:tcPr>
          <w:p w14:paraId="0043D0D8" w14:textId="57DF3175" w:rsidR="000D113C" w:rsidRPr="00265D6D" w:rsidRDefault="0012578D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44AF8E3D" w14:textId="6FD035A2" w:rsidR="000D113C" w:rsidRPr="00680A6E" w:rsidRDefault="00421F7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14:paraId="706B3A4C" w14:textId="77777777" w:rsidTr="000241A6">
        <w:tc>
          <w:tcPr>
            <w:tcW w:w="3256" w:type="dxa"/>
          </w:tcPr>
          <w:p w14:paraId="7BFDF008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57EE6A27" w14:textId="77777777" w:rsidR="00F123E9" w:rsidRDefault="00F123E9" w:rsidP="00F123E9">
            <w:pPr>
              <w:rPr>
                <w:i/>
                <w:iCs/>
              </w:rPr>
            </w:pPr>
          </w:p>
        </w:tc>
      </w:tr>
    </w:tbl>
    <w:p w14:paraId="21BF896D" w14:textId="77777777" w:rsidR="00C21929" w:rsidRDefault="00C21929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14:paraId="16C0C51D" w14:textId="77777777" w:rsidTr="00FE3305">
        <w:tc>
          <w:tcPr>
            <w:tcW w:w="9062" w:type="dxa"/>
            <w:gridSpan w:val="2"/>
            <w:shd w:val="clear" w:color="auto" w:fill="005B91" w:themeFill="accent6"/>
          </w:tcPr>
          <w:p w14:paraId="17F46B30" w14:textId="40F2E0D8" w:rsidR="00C21929" w:rsidRDefault="00C21929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="00491804" w:rsidRPr="00FE3305">
              <w:rPr>
                <w:b/>
                <w:bCs/>
                <w:color w:val="FFFFFF" w:themeColor="background1"/>
              </w:rPr>
              <w:t>/for</w:t>
            </w:r>
            <w:r w:rsidR="001374DF" w:rsidRPr="00FE3305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14:paraId="07A2E27E" w14:textId="77777777" w:rsidTr="00ED5E4A">
        <w:tc>
          <w:tcPr>
            <w:tcW w:w="3256" w:type="dxa"/>
          </w:tcPr>
          <w:p w14:paraId="7C56B79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25CEBFDA" w14:textId="765C6B71" w:rsidR="00680A6E" w:rsidRDefault="00680A6E" w:rsidP="00680A6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14:paraId="7B2B58BB" w14:textId="77777777" w:rsidTr="00ED5E4A">
        <w:tc>
          <w:tcPr>
            <w:tcW w:w="3256" w:type="dxa"/>
          </w:tcPr>
          <w:p w14:paraId="51A1E534" w14:textId="6C5DF595" w:rsidR="00A13F13" w:rsidRPr="00265D6D" w:rsidRDefault="00ED5E4A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4AE2D5A8" w14:textId="335AD40E" w:rsidR="00A13F13" w:rsidRDefault="00ED5E4A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14:paraId="10633541" w14:textId="77777777" w:rsidTr="00ED5E4A">
        <w:tc>
          <w:tcPr>
            <w:tcW w:w="3256" w:type="dxa"/>
          </w:tcPr>
          <w:p w14:paraId="36E4D3BE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39BF06D" w14:textId="0CC3CD15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14:paraId="732936A1" w14:textId="77777777" w:rsidTr="00ED5E4A">
        <w:tc>
          <w:tcPr>
            <w:tcW w:w="3256" w:type="dxa"/>
          </w:tcPr>
          <w:p w14:paraId="48FEC62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71054B5E" w14:textId="407A03CA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4CED7C82" w14:textId="77777777" w:rsidTr="00ED5E4A">
        <w:tc>
          <w:tcPr>
            <w:tcW w:w="3256" w:type="dxa"/>
          </w:tcPr>
          <w:p w14:paraId="62C292ED" w14:textId="4699A42B" w:rsidR="000D113C" w:rsidRPr="00265D6D" w:rsidRDefault="00A67002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5D8B8801" w14:textId="6B8769BF" w:rsidR="000D113C" w:rsidRPr="00680A6E" w:rsidRDefault="00A67002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14:paraId="17E90CFD" w14:textId="77777777" w:rsidTr="00ED5E4A">
        <w:tc>
          <w:tcPr>
            <w:tcW w:w="3256" w:type="dxa"/>
          </w:tcPr>
          <w:p w14:paraId="0F21A478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18AF4B50" w14:textId="77777777" w:rsidR="00680A6E" w:rsidRDefault="00680A6E" w:rsidP="00680A6E">
            <w:pPr>
              <w:rPr>
                <w:i/>
                <w:iCs/>
              </w:rPr>
            </w:pPr>
          </w:p>
        </w:tc>
      </w:tr>
    </w:tbl>
    <w:p w14:paraId="302A4C80" w14:textId="047C7B32" w:rsidR="00FE2A69" w:rsidRDefault="00FE2A69"/>
    <w:p w14:paraId="77284806" w14:textId="59BC0076" w:rsidR="00684DFD" w:rsidRDefault="00684DFD"/>
    <w:sectPr w:rsidR="00684DF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985F" w14:textId="77777777" w:rsidR="000B0B36" w:rsidRDefault="000B0B36" w:rsidP="00AF1F11">
      <w:pPr>
        <w:spacing w:after="0" w:line="240" w:lineRule="auto"/>
      </w:pPr>
      <w:r>
        <w:separator/>
      </w:r>
    </w:p>
  </w:endnote>
  <w:endnote w:type="continuationSeparator" w:id="0">
    <w:p w14:paraId="4CE004E3" w14:textId="77777777" w:rsidR="000B0B36" w:rsidRDefault="000B0B36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14:paraId="2D24A4BB" w14:textId="61E867C7" w:rsidR="00265D6D" w:rsidRDefault="00265D6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E6DBF" w14:textId="77777777" w:rsidR="00265D6D" w:rsidRDefault="00265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CD73" w14:textId="77777777" w:rsidR="000B0B36" w:rsidRDefault="000B0B36" w:rsidP="00AF1F11">
      <w:pPr>
        <w:spacing w:after="0" w:line="240" w:lineRule="auto"/>
      </w:pPr>
      <w:r>
        <w:separator/>
      </w:r>
    </w:p>
  </w:footnote>
  <w:footnote w:type="continuationSeparator" w:id="0">
    <w:p w14:paraId="1257FE50" w14:textId="77777777" w:rsidR="000B0B36" w:rsidRDefault="000B0B36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AE02" w14:textId="5C608148" w:rsidR="00C805B2" w:rsidRDefault="00165BDA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="00D1605B" w:rsidRPr="004C1F78">
      <w:rPr>
        <w:sz w:val="16"/>
        <w:szCs w:val="16"/>
      </w:rPr>
      <w:t>Be</w:t>
    </w:r>
    <w:r w:rsidR="00577AEE">
      <w:rPr>
        <w:sz w:val="16"/>
        <w:szCs w:val="16"/>
      </w:rPr>
      <w:t>s</w:t>
    </w:r>
    <w:r w:rsidR="00D1605B" w:rsidRPr="004C1F78">
      <w:rPr>
        <w:sz w:val="16"/>
        <w:szCs w:val="16"/>
      </w:rPr>
      <w:t>varelsesmal – Leverandørens avvik</w:t>
    </w:r>
  </w:p>
  <w:p w14:paraId="4CBD4856" w14:textId="77777777" w:rsidR="00C805B2" w:rsidRDefault="00C805B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51198"/>
    <w:rsid w:val="000616F4"/>
    <w:rsid w:val="000B0B36"/>
    <w:rsid w:val="000D113C"/>
    <w:rsid w:val="000F3860"/>
    <w:rsid w:val="00106022"/>
    <w:rsid w:val="0012578D"/>
    <w:rsid w:val="001374DF"/>
    <w:rsid w:val="00165BDA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D3950"/>
    <w:rsid w:val="00CF6CBC"/>
    <w:rsid w:val="00D12BB7"/>
    <w:rsid w:val="00D13CB9"/>
    <w:rsid w:val="00D1605B"/>
    <w:rsid w:val="00DC1D90"/>
    <w:rsid w:val="00DC432C"/>
    <w:rsid w:val="00DF40B9"/>
    <w:rsid w:val="00E43574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FFB36C-3C5F-4D58-9437-B71C25506A2A}"/>
</file>

<file path=customXml/itemProps4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2025-12-16T14:25:00Z</dcterms:created>
  <dcterms:modified xsi:type="dcterms:W3CDTF">2026-01-27T11:36:00Z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0x010100CE836044DF2B6F42A9FDD3B17A4739AB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